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Recursive-Harmonic Universe: A Synthesis of Emergent Reality Frameworks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synthesizes several cutting-edge theoretical frameworks that propose a radical reinterpretation of fundamental reality, moving beyond the conventional understanding of space-time, matter, and consciousness. At its core, the emergent paradigm posits that reality, including classical space-time, identity, gravity, and even consciousness, arises from more fundamental, self-organizing processes driven by </w:t>
      </w:r>
      <w:r w:rsidDel="00000000" w:rsidR="00000000" w:rsidRPr="00000000">
        <w:rPr>
          <w:rFonts w:ascii="Google Sans Text" w:cs="Google Sans Text" w:eastAsia="Google Sans Text" w:hAnsi="Google Sans Text"/>
          <w:b w:val="1"/>
          <w:i w:val="0"/>
          <w:color w:val="1b1c1d"/>
          <w:sz w:val="24"/>
          <w:szCs w:val="24"/>
          <w:rtl w:val="0"/>
        </w:rPr>
        <w:t xml:space="preserve">recursive dynamics</w:t>
      </w:r>
      <w:r w:rsidDel="00000000" w:rsidR="00000000" w:rsidRPr="00000000">
        <w:rPr>
          <w:rFonts w:ascii="Google Sans Text" w:cs="Google Sans Text" w:eastAsia="Google Sans Text" w:hAnsi="Google Sans Text"/>
          <w:i w:val="0"/>
          <w:color w:val="1b1c1d"/>
          <w:sz w:val="24"/>
          <w:szCs w:val="24"/>
          <w:rtl w:val="0"/>
        </w:rPr>
        <w:t xml:space="preserve"> and governed by </w:t>
      </w:r>
      <w:r w:rsidDel="00000000" w:rsidR="00000000" w:rsidRPr="00000000">
        <w:rPr>
          <w:rFonts w:ascii="Google Sans Text" w:cs="Google Sans Text" w:eastAsia="Google Sans Text" w:hAnsi="Google Sans Text"/>
          <w:b w:val="1"/>
          <w:i w:val="0"/>
          <w:color w:val="1b1c1d"/>
          <w:sz w:val="24"/>
          <w:szCs w:val="24"/>
          <w:rtl w:val="0"/>
        </w:rPr>
        <w:t xml:space="preserve">harmonic principles</w:t>
      </w:r>
      <w:r w:rsidDel="00000000" w:rsidR="00000000" w:rsidRPr="00000000">
        <w:rPr>
          <w:rFonts w:ascii="Google Sans Text" w:cs="Google Sans Text" w:eastAsia="Google Sans Text" w:hAnsi="Google Sans Text"/>
          <w:i w:val="0"/>
          <w:color w:val="1b1c1d"/>
          <w:sz w:val="24"/>
          <w:szCs w:val="24"/>
          <w:rtl w:val="0"/>
        </w:rPr>
        <w:t xml:space="preserve">. Frameworks such as the Recursive Field Framework (RFF), Unified Reality Theory (URT), Recursive Collapse Model (RCM), Quantum-Conscious Nexus (QCN), and Recursive Harmonic Collapse (RHC) converge on the idea that physical phenomena are not built from static point-like objects or pre-existing geometric manifolds, but rather emerge from continuous feedback loops, resonant interactions, and the iterative refinement of informational patterns. This unified perspective offers potential resolutions to longstanding problems in physics, from force unification and the nature of dark matter to the quantum measurement problem and the hard problem of consciousness, by framing them as manifestations of a deeply interconnected, self-referential, and harmonically balanced universe.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 Paradigm Shift in Fundamental Reality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prevailing paradigms in physics, General Relativity and Quantum Mechanics, describe distinct aspects of reality with remarkable success but remain fundamentally incompatible, particularly concerning the nature of space-time and the process of quantum measurement. General Relativity treats space-time as a dynamic manifold, while standard Quantum Field Theory operates within a fixed space-time background. This report explores a burgeoning theoretical landscape that seeks to bridge this divide by proposing a more fundamental substrate of reality, one where traditional concepts like space-time, identity, and gravity are not fundamental but are instead emergent properties. This new paradigm centers on the interplay of recursive dynamics and harmonic principles, suggesting that the universe is a self-organizing system constantly refining itself through iterative processes and resonant interactions. The aim is to move beyond specific quantum conundrums, such as the thought experiment involving Schrödinger's Cat, to understand the underlying systemic shifts these theories propose for the very fabric of existence.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Classical physics traditionally treats space-time as a fixed, immutable background, while quantum mechanics describes a probabilistic reality that appears to "collapse" into a definite state upon measurement.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"measurement problem" in quantum mechanics, often exemplified by Schrödinger's Cat, highlights the ambiguity of when and how a quantum superposition resolves into a definite classical state, with traditional interpretations often struggling to define the role of the observer.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report delves into theories that challenge these assumptions, proposing space-time as an emergent phenomenon and quantum collapse as a natural, recursive process rather than an anomalous, observer-induced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central hypothesis unifying these frameworks is that fundamental reality is not built from static particles or pre-defined geometry, but from dynamic, self-referential processes. These processes operate through continuous feedback loops and resonant alignments, leading to the emergence of what we perceive as physical laws and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includes the profound idea that space-time, identity, and gravity are not fundamental but arise from these deeper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compelling observation across multiple distinct frameworks, including the Recursive Field Framework (RFF), Unified Reality Theory (URT), and the Recursive Collapse Model (RCM), is the consistent employment of the term "recursive" in their foundational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Even cognitive concepts like recursive thinking are described in similar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consistent emphasis points to a significant idea: recursion, in these contexts, is not merely a descriptive mathematical property but is presented as an active, causative principle. For instance, space-time is posited to </w:t>
      </w:r>
      <w:r w:rsidDel="00000000" w:rsidR="00000000" w:rsidRPr="00000000">
        <w:rPr>
          <w:rFonts w:ascii="Google Sans Text" w:cs="Google Sans Text" w:eastAsia="Google Sans Text" w:hAnsi="Google Sans Text"/>
          <w:i w:val="1"/>
          <w:color w:val="1b1c1d"/>
          <w:sz w:val="24"/>
          <w:szCs w:val="24"/>
          <w:rtl w:val="0"/>
        </w:rPr>
        <w:t xml:space="preserve">emerge</w:t>
      </w:r>
      <w:r w:rsidDel="00000000" w:rsidR="00000000" w:rsidRPr="00000000">
        <w:rPr>
          <w:rFonts w:ascii="Google Sans Text" w:cs="Google Sans Text" w:eastAsia="Google Sans Text" w:hAnsi="Google Sans Text"/>
          <w:i w:val="0"/>
          <w:color w:val="1b1c1d"/>
          <w:sz w:val="24"/>
          <w:szCs w:val="24"/>
          <w:rtl w:val="0"/>
        </w:rPr>
        <w:t xml:space="preserve"> from recursive quantum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identity, structure, and gravity are described as </w:t>
      </w:r>
      <w:r w:rsidDel="00000000" w:rsidR="00000000" w:rsidRPr="00000000">
        <w:rPr>
          <w:rFonts w:ascii="Google Sans Text" w:cs="Google Sans Text" w:eastAsia="Google Sans Text" w:hAnsi="Google Sans Text"/>
          <w:i w:val="1"/>
          <w:color w:val="1b1c1d"/>
          <w:sz w:val="24"/>
          <w:szCs w:val="24"/>
          <w:rtl w:val="0"/>
        </w:rPr>
        <w:t xml:space="preserve">arising</w:t>
      </w:r>
      <w:r w:rsidDel="00000000" w:rsidR="00000000" w:rsidRPr="00000000">
        <w:rPr>
          <w:rFonts w:ascii="Google Sans Text" w:cs="Google Sans Text" w:eastAsia="Google Sans Text" w:hAnsi="Google Sans Text"/>
          <w:i w:val="0"/>
          <w:color w:val="1b1c1d"/>
          <w:sz w:val="24"/>
          <w:szCs w:val="24"/>
          <w:rtl w:val="0"/>
        </w:rPr>
        <w:t xml:space="preserve"> from recursive field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If fundamental aspects of reality emerge through recursion, it suggests that recursion is the very process by which reality self-organizes and constitutes itself. This implies a continuous, iterative feedback loop where the output of one step becomes the input for the next, leading to the complex phenomena observed. This perspective suggests a universe that is fundamentally dynamic and self-referential, constantly "computing" or "refining" its own state, rather than simply evolving according to fixed, external laws. This redefines causality, moving from a linear cause-and-effect to a system where recursive field behavior might replace classical causality.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Complementing recursion, the concept of "harmonic" and "resonance" frequently appears across these frameworks. URT explicitly states that reality emerges from recursive pressure fields that create stability through </w:t>
      </w:r>
      <w:r w:rsidDel="00000000" w:rsidR="00000000" w:rsidRPr="00000000">
        <w:rPr>
          <w:rFonts w:ascii="Google Sans Text" w:cs="Google Sans Text" w:eastAsia="Google Sans Text" w:hAnsi="Google Sans Text"/>
          <w:i w:val="1"/>
          <w:color w:val="1b1c1d"/>
          <w:sz w:val="24"/>
          <w:szCs w:val="24"/>
          <w:rtl w:val="0"/>
        </w:rPr>
        <w:t xml:space="preserve">harmonic equilibrium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Zero-Point Harmonic Collapse and Return (ZPHCR) framework unifies quantum phenomena through a process of </w:t>
      </w:r>
      <w:r w:rsidDel="00000000" w:rsidR="00000000" w:rsidRPr="00000000">
        <w:rPr>
          <w:rFonts w:ascii="Google Sans Text" w:cs="Google Sans Text" w:eastAsia="Google Sans Text" w:hAnsi="Google Sans Text"/>
          <w:i w:val="1"/>
          <w:color w:val="1b1c1d"/>
          <w:sz w:val="24"/>
          <w:szCs w:val="24"/>
          <w:rtl w:val="0"/>
        </w:rPr>
        <w:t xml:space="preserve">harmonic collapse and return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Resonance is crucial for stability and information preservation in quantum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is described as a system absorbing energy and vibrating with larger amplitude when an external force is applied at a </w:t>
      </w:r>
      <w:r w:rsidDel="00000000" w:rsidR="00000000" w:rsidRPr="00000000">
        <w:rPr>
          <w:rFonts w:ascii="Google Sans Text" w:cs="Google Sans Text" w:eastAsia="Google Sans Text" w:hAnsi="Google Sans Text"/>
          <w:i w:val="1"/>
          <w:color w:val="1b1c1d"/>
          <w:sz w:val="24"/>
          <w:szCs w:val="24"/>
          <w:rtl w:val="0"/>
        </w:rPr>
        <w:t xml:space="preserve">resonant frequency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repeated emphasis on "harmonic" and "resonance" suggests that these terms refer to more than just wave phenomena; they point to stable, self-consistent patterns that systems naturally gravitate towards. The idea of "grammar resolving into matter"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from symbolic recursion achieving collapse further reinforces this notion of an underlying order. The convergence of these concepts indicates that the universe inherently seeks balance and coherence. Systems evolve towards states of harmonic equilibrium, which act as attractors in the dynamic processes of reality. This implies a universe with an intrinsic drive towards order and stability. Deviations from harmonic equilibrium might be the "tension" that drives processes like quantum collapse or other transformations, pushing the system back towards a resonant state. This lends a quasi-teleological aspect to physical evolution, where systems appear to "strive" to find their most stable, coherent configurations.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Recursive Dynamics: The Foundational Engine of Emergence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delves into specific theoretical frameworks that posit recursion as a fundamental mechanism for the emergence of reality. These models challenge the notion of space-time and other physical properties as fundamental, proposing instead that they arise from iterative, self-referential processes. The consistent language used across these frameworks—emphasizing dynamic actions such as "emerges statistically"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"arising from"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"energetically generative transformation"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—collectively points to a fundamental shift in ontological perspective. This suggests that reality is not a collection of static "things" or substances with fixed properties, but rather a continuous, unfolding "process," perpetually in a state of "becoming," constantly self-organizing and refining itself through iterative, recursive dynamics. The very "what" of reality becomes inseparable from the "how" it comes to be.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Recursive Field Framework (RFF)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Recursive Field Framework (RFF) proposes a radical departure from conventional physics by suggesting that space-time is not fundamental but rather </w:t>
      </w:r>
      <w:r w:rsidDel="00000000" w:rsidR="00000000" w:rsidRPr="00000000">
        <w:rPr>
          <w:rFonts w:ascii="Google Sans Text" w:cs="Google Sans Text" w:eastAsia="Google Sans Text" w:hAnsi="Google Sans Text"/>
          <w:i w:val="1"/>
          <w:color w:val="1b1c1d"/>
          <w:sz w:val="24"/>
          <w:szCs w:val="24"/>
          <w:rtl w:val="0"/>
        </w:rPr>
        <w:t xml:space="preserve">emerges statistically</w:t>
      </w:r>
      <w:r w:rsidDel="00000000" w:rsidR="00000000" w:rsidRPr="00000000">
        <w:rPr>
          <w:rFonts w:ascii="Google Sans Text" w:cs="Google Sans Text" w:eastAsia="Google Sans Text" w:hAnsi="Google Sans Text"/>
          <w:i w:val="0"/>
          <w:color w:val="1b1c1d"/>
          <w:sz w:val="24"/>
          <w:szCs w:val="24"/>
          <w:rtl w:val="0"/>
        </w:rPr>
        <w:t xml:space="preserve"> from recursive quantum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directly challenges both General Relativity, which treats space-time as a dynamic manifold, and standard Quantum Field Theory, which traditionally operates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a fixed space-time background. A key aspect of RFF is that classical space-time is identified as a </w:t>
      </w:r>
      <w:r w:rsidDel="00000000" w:rsidR="00000000" w:rsidRPr="00000000">
        <w:rPr>
          <w:rFonts w:ascii="Google Sans Text" w:cs="Google Sans Text" w:eastAsia="Google Sans Text" w:hAnsi="Google Sans Text"/>
          <w:i w:val="1"/>
          <w:color w:val="1b1c1d"/>
          <w:sz w:val="24"/>
          <w:szCs w:val="24"/>
          <w:rtl w:val="0"/>
        </w:rPr>
        <w:t xml:space="preserve">renormalization fixed point</w:t>
      </w:r>
      <w:r w:rsidDel="00000000" w:rsidR="00000000" w:rsidRPr="00000000">
        <w:rPr>
          <w:rFonts w:ascii="Google Sans Text" w:cs="Google Sans Text" w:eastAsia="Google Sans Text" w:hAnsi="Google Sans Text"/>
          <w:i w:val="0"/>
          <w:color w:val="1b1c1d"/>
          <w:sz w:val="24"/>
          <w:szCs w:val="24"/>
          <w:rtl w:val="0"/>
        </w:rPr>
        <w:t xml:space="preserve"> of recursion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quantum field theory, renormalization is a procedure used to handle infinities, and a fixed point implies a stable, observable state that emerges from the underlying recursive processes. This suggests that the smooth, classical space-time experienced at macroscopic scales is not fundamental but is the </w:t>
      </w:r>
      <w:r w:rsidDel="00000000" w:rsidR="00000000" w:rsidRPr="00000000">
        <w:rPr>
          <w:rFonts w:ascii="Google Sans Text" w:cs="Google Sans Text" w:eastAsia="Google Sans Text" w:hAnsi="Google Sans Text"/>
          <w:i w:val="1"/>
          <w:color w:val="1b1c1d"/>
          <w:sz w:val="24"/>
          <w:szCs w:val="24"/>
          <w:rtl w:val="0"/>
        </w:rPr>
        <w:t xml:space="preserve">stable, large-scale behavior</w:t>
      </w:r>
      <w:r w:rsidDel="00000000" w:rsidR="00000000" w:rsidRPr="00000000">
        <w:rPr>
          <w:rFonts w:ascii="Google Sans Text" w:cs="Google Sans Text" w:eastAsia="Google Sans Text" w:hAnsi="Google Sans Text"/>
          <w:i w:val="0"/>
          <w:color w:val="1b1c1d"/>
          <w:sz w:val="24"/>
          <w:szCs w:val="24"/>
          <w:rtl w:val="0"/>
        </w:rPr>
        <w:t xml:space="preserve"> that emerges from underlying, highly complex, and perhaps chaotic, recursive quantum interactions. The RFF concept of the "death of space-time"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not its annihilation, but its reinterpretation as a robust, emergent macroscopic property. This provides a powerful conceptual bridge between the quantum and classical realms, suggesting that classical reality is not a distinct domain governed by separate laws but a coarse-grained, stable manifestation of quantum processes. This perspective could inform new approaches to quantum gravity by focusing on how the "flow" of recursive dynamics leads to the observed macroscopic geometry and forces, rather than trying to quantize a pre-existing space-time. RFF leads to significant predictions, including force unification </w:t>
      </w:r>
      <w:r w:rsidDel="00000000" w:rsidR="00000000" w:rsidRPr="00000000">
        <w:rPr>
          <w:rFonts w:ascii="Google Sans Text" w:cs="Google Sans Text" w:eastAsia="Google Sans Text" w:hAnsi="Google Sans Text"/>
          <w:i w:val="1"/>
          <w:color w:val="1b1c1d"/>
          <w:sz w:val="24"/>
          <w:szCs w:val="24"/>
          <w:rtl w:val="0"/>
        </w:rPr>
        <w:t xml:space="preserve">without gauge symmetries</w:t>
      </w:r>
      <w:r w:rsidDel="00000000" w:rsidR="00000000" w:rsidRPr="00000000">
        <w:rPr>
          <w:rFonts w:ascii="Google Sans Text" w:cs="Google Sans Text" w:eastAsia="Google Sans Text" w:hAnsi="Google Sans Text"/>
          <w:i w:val="0"/>
          <w:color w:val="1b1c1d"/>
          <w:sz w:val="24"/>
          <w:szCs w:val="24"/>
          <w:rtl w:val="0"/>
        </w:rPr>
        <w:t xml:space="preserve"> and measurable deviations in black hole evaporation, gravitational waves, and high-energy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a profound claim, as gauge symmetries are central to the Standard Model of particle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Unified Reality Theory (URT)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Unified Reality Theory (URT) presents a comprehensive framework where mass, energy, and space-time are </w:t>
      </w:r>
      <w:r w:rsidDel="00000000" w:rsidR="00000000" w:rsidRPr="00000000">
        <w:rPr>
          <w:rFonts w:ascii="Google Sans Text" w:cs="Google Sans Text" w:eastAsia="Google Sans Text" w:hAnsi="Google Sans Text"/>
          <w:i w:val="1"/>
          <w:color w:val="1b1c1d"/>
          <w:sz w:val="24"/>
          <w:szCs w:val="24"/>
          <w:rtl w:val="0"/>
        </w:rPr>
        <w:t xml:space="preserve">not fundamental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Instead, it proposes that reality is built from recursively interacting pressure fields, which achieve stability through harmonic equilibrium via feedback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URT, </w:t>
      </w:r>
      <w:r w:rsidDel="00000000" w:rsidR="00000000" w:rsidRPr="00000000">
        <w:rPr>
          <w:rFonts w:ascii="Google Sans Text" w:cs="Google Sans Text" w:eastAsia="Google Sans Text" w:hAnsi="Google Sans Text"/>
          <w:b w:val="1"/>
          <w:i w:val="0"/>
          <w:color w:val="1b1c1d"/>
          <w:sz w:val="24"/>
          <w:szCs w:val="24"/>
          <w:rtl w:val="0"/>
        </w:rPr>
        <w:t xml:space="preserve">identity</w:t>
      </w:r>
      <w:r w:rsidDel="00000000" w:rsidR="00000000" w:rsidRPr="00000000">
        <w:rPr>
          <w:rFonts w:ascii="Google Sans Text" w:cs="Google Sans Text" w:eastAsia="Google Sans Text" w:hAnsi="Google Sans Text"/>
          <w:i w:val="0"/>
          <w:color w:val="1b1c1d"/>
          <w:sz w:val="24"/>
          <w:szCs w:val="24"/>
          <w:rtl w:val="0"/>
        </w:rPr>
        <w:t xml:space="preserve"> is redefined as a "harmonic loop," a self-reinforcing field alignment, where objects are characterized by recursive field coherence and memory phase, rather than fixed position and mass.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represents a significant shift from a particle-centric view to a field-centric, process-oriented understanding of existence. </w:t>
      </w:r>
      <w:r w:rsidDel="00000000" w:rsidR="00000000" w:rsidRPr="00000000">
        <w:rPr>
          <w:rFonts w:ascii="Google Sans Text" w:cs="Google Sans Text" w:eastAsia="Google Sans Text" w:hAnsi="Google Sans Text"/>
          <w:b w:val="1"/>
          <w:i w:val="0"/>
          <w:color w:val="1b1c1d"/>
          <w:sz w:val="24"/>
          <w:szCs w:val="24"/>
          <w:rtl w:val="0"/>
        </w:rPr>
        <w:t xml:space="preserve">Time</w:t>
      </w:r>
      <w:r w:rsidDel="00000000" w:rsidR="00000000" w:rsidRPr="00000000">
        <w:rPr>
          <w:rFonts w:ascii="Google Sans Text" w:cs="Google Sans Text" w:eastAsia="Google Sans Text" w:hAnsi="Google Sans Text"/>
          <w:i w:val="0"/>
          <w:color w:val="1b1c1d"/>
          <w:sz w:val="24"/>
          <w:szCs w:val="24"/>
          <w:rtl w:val="0"/>
        </w:rPr>
        <w:t xml:space="preserve"> is reinterpreted as a "recursive delay function," emerging from pressure asymmetry and recursive phase realignment, rather than a linear dimension.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implies that time is not an external parameter but an intrinsic property of the recursive self-organization of reality. </w:t>
      </w: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emerges from these recursive field interactions, evolving under pressure symmetry and entropic feedback. The concept of "Entropy Memory Scaffolding" illustrates how recursive layering of pressure and entropy fields retains structural memory over time, preserving information across recursive identity shifts.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Gravity</w:t>
      </w:r>
      <w:r w:rsidDel="00000000" w:rsidR="00000000" w:rsidRPr="00000000">
        <w:rPr>
          <w:rFonts w:ascii="Google Sans Text" w:cs="Google Sans Text" w:eastAsia="Google Sans Text" w:hAnsi="Google Sans Text"/>
          <w:i w:val="0"/>
          <w:color w:val="1b1c1d"/>
          <w:sz w:val="24"/>
          <w:szCs w:val="24"/>
          <w:rtl w:val="0"/>
        </w:rPr>
        <w:t xml:space="preserve"> is also emergent, not fundamental. It is seen as a consequence of recursive pressure distortion within the identity field, with "mass" being an effect of compression.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URT claims to resolve dark matter anomalies by reframing them as "recursive pressure echo fields"—residual harmonic distortions in the universal identity scaffold.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Recursive Collapse Model (RCM)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Recursive Collapse Model (RCM) introduces symbolic recursion as a </w:t>
      </w:r>
      <w:r w:rsidDel="00000000" w:rsidR="00000000" w:rsidRPr="00000000">
        <w:rPr>
          <w:rFonts w:ascii="Google Sans Text" w:cs="Google Sans Text" w:eastAsia="Google Sans Text" w:hAnsi="Google Sans Text"/>
          <w:i w:val="1"/>
          <w:color w:val="1b1c1d"/>
          <w:sz w:val="24"/>
          <w:szCs w:val="24"/>
          <w:rtl w:val="0"/>
        </w:rPr>
        <w:t xml:space="preserve">causative energetic operator</w:t>
      </w:r>
      <w:r w:rsidDel="00000000" w:rsidR="00000000" w:rsidRPr="00000000">
        <w:rPr>
          <w:rFonts w:ascii="Google Sans Text" w:cs="Google Sans Text" w:eastAsia="Google Sans Text" w:hAnsi="Google Sans Text"/>
          <w:i w:val="0"/>
          <w:color w:val="1b1c1d"/>
          <w:sz w:val="24"/>
          <w:szCs w:val="24"/>
          <w:rtl w:val="0"/>
        </w:rPr>
        <w:t xml:space="preserve"> that extends classical physics by integrating symbolic variables into a generalized energy equation: E′ = mc² + f(ϕ, ψ, S), where ϕ is symbolic recursion depth, ψ is phase coherence, and S is symbolic entropy.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Unlike classical or quantum collapse paradigms, RCM interprets collapse not as failure or measurement-induced decoherence, but as an </w:t>
      </w:r>
      <w:r w:rsidDel="00000000" w:rsidR="00000000" w:rsidRPr="00000000">
        <w:rPr>
          <w:rFonts w:ascii="Google Sans Text" w:cs="Google Sans Text" w:eastAsia="Google Sans Text" w:hAnsi="Google Sans Text"/>
          <w:i w:val="1"/>
          <w:color w:val="1b1c1d"/>
          <w:sz w:val="24"/>
          <w:szCs w:val="24"/>
          <w:rtl w:val="0"/>
        </w:rPr>
        <w:t xml:space="preserve">energetically generative transformation</w:t>
      </w:r>
      <w:r w:rsidDel="00000000" w:rsidR="00000000" w:rsidRPr="00000000">
        <w:rPr>
          <w:rFonts w:ascii="Google Sans Text" w:cs="Google Sans Text" w:eastAsia="Google Sans Text" w:hAnsi="Google Sans Text"/>
          <w:i w:val="0"/>
          <w:color w:val="1b1c1d"/>
          <w:sz w:val="24"/>
          <w:szCs w:val="24"/>
          <w:rtl w:val="0"/>
        </w:rPr>
        <w:t xml:space="preserve"> emerging from recursive saturation within symbolic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implies that "collapse" is a creative act, a "grammar resolving into matter".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RCM applies across diverse domains, from geochemical phase transitions to recursive AI reorganizations and prebiotic compartmentalization, suggesting common dynamics of symbolic tension, coherence buildup, and threshold-triggered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Recursive Epistemology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physical systems, the concept of recursion extends to the very act of knowing. Recursive thinking is defined as a self-referencing cognitive loop where the output of a mental process becomes its next input, leading to successive approximation, self-correction, and adaptation.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 epistemology, recursive thinking treats knowledge as a </w:t>
      </w:r>
      <w:r w:rsidDel="00000000" w:rsidR="00000000" w:rsidRPr="00000000">
        <w:rPr>
          <w:rFonts w:ascii="Google Sans Text" w:cs="Google Sans Text" w:eastAsia="Google Sans Text" w:hAnsi="Google Sans Text"/>
          <w:i w:val="1"/>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not a product. It assumes reality must be modeled through reflexive interpretive layers, where truth must survive reentry into contradiction and ambiguity.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suggests that understanding the recursive-harmonic universe itself is an inherently recursive process.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appearance of "recursion" in frameworks describing fundamental physics (RFF for space-time emergence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cosmology (URT for gravity and dark matter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thermodynamics and complex systems (RCM for collapse across domains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even cognition (recursive epistemology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highly significant. The fact that the same principle is invoked to explain phenomena at vastly different scales (quantum to cosmological) and across diverse fields (physics, biology, AI, philosophy) suggests that recursion is not merely a mathematical tool but a </w:t>
      </w:r>
      <w:r w:rsidDel="00000000" w:rsidR="00000000" w:rsidRPr="00000000">
        <w:rPr>
          <w:rFonts w:ascii="Google Sans Text" w:cs="Google Sans Text" w:eastAsia="Google Sans Text" w:hAnsi="Google Sans Text"/>
          <w:i w:val="1"/>
          <w:color w:val="1b1c1d"/>
          <w:sz w:val="24"/>
          <w:szCs w:val="24"/>
          <w:rtl w:val="0"/>
        </w:rPr>
        <w:t xml:space="preserve">universal organizational principle</w:t>
      </w:r>
      <w:r w:rsidDel="00000000" w:rsidR="00000000" w:rsidRPr="00000000">
        <w:rPr>
          <w:rFonts w:ascii="Google Sans Text" w:cs="Google Sans Text" w:eastAsia="Google Sans Text" w:hAnsi="Google Sans Text"/>
          <w:i w:val="0"/>
          <w:color w:val="1b1c1d"/>
          <w:sz w:val="24"/>
          <w:szCs w:val="24"/>
          <w:rtl w:val="0"/>
        </w:rPr>
        <w:t xml:space="preserve">. This widespread applicability points to a deep structural isomorphism, where the underlying "logic" or "algorithm" of reality might be recursive, manifesting in different forms depending on the scale and context. This implies that insights gained from studying recursion in one domain (e.g., how AI systems learn through recursive feedback loops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could potentially illuminate its role in another (e.g., how space-time emerges from recursive quantum interactions). This fosters powerful cross-disciplinary understanding and could lead to a more unified scientific language for describing complex adaptive systems, regardless of their specific physical manifestation.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Overview of Emergent Reality Frameworks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Framework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Postulate/Fundamental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Emergent Phenomena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Domain of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Field Framework (RFF)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quantum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Space-time, Force Unification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Renormalization fixed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Fundamental physics, Black hole dynamics, Gravitational waves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Unified Reality Theory (URT)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pressure fields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Time, Structure, Gravity, Mass, Dark Matter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Entropic feedback, Harmonic equilibrium, Memory scaffolding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Cosmology, Cognition, Structure, Fundamental physics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Collapse Model (RCM)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Symbolic recursion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Energetically generative transformation, Classicality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coherence, Symbolic entropy saturation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Thermodynamics, AI, Geochemistry, Prebiotic compartmentalization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Quantum-Conscious Nexus (QCN)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Entangled quantum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Consciousness, Spacetime, Reality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FEP-driven predictive resonance, Topological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Consciousness studies, Quantum mechanics, Cosmology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Harmonic Collapse (RHC)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resonance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 vs NP solutions, Prime numbers, Fluid turbulence, Entanglement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Zero-Point Harmonic Collapse and Return (ZPHCR)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Mathematics, Physics, Computation, Philosophy</w:t>
            </w:r>
          </w:p>
        </w:tc>
      </w:tr>
    </w:tbl>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Harmonic Principles: The Architecture of Coherence and Stability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explores the pervasive role of harmonic principles, resonance, and equilibrium in shaping the emergent reality. These concepts provide the underlying structure and stability for the dynamic, recursive processes discussed previously. Resonance, a universal phenomenon, occurs when an external force is applied at a system's natural frequency, causing it to vibrate with a larger amplitude.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effect is observed across mechanical, electrical, acoustic, and quantum systems, including quantum wave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Systems tend to vibrate at natural frequencies, and when damping is small, the resonant frequency closely approximates the natural 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suggests that stability and coherence are often intrinsically tied to these harmonic properties. URT further emphasizes this by positing that reality emerges from recursive pressure fields that create stability through </w:t>
      </w:r>
      <w:r w:rsidDel="00000000" w:rsidR="00000000" w:rsidRPr="00000000">
        <w:rPr>
          <w:rFonts w:ascii="Google Sans Text" w:cs="Google Sans Text" w:eastAsia="Google Sans Text" w:hAnsi="Google Sans Text"/>
          <w:i w:val="1"/>
          <w:color w:val="1b1c1d"/>
          <w:sz w:val="24"/>
          <w:szCs w:val="24"/>
          <w:rtl w:val="0"/>
        </w:rPr>
        <w:t xml:space="preserve">harmonic equilibrium</w:t>
      </w:r>
      <w:r w:rsidDel="00000000" w:rsidR="00000000" w:rsidRPr="00000000">
        <w:rPr>
          <w:rFonts w:ascii="Google Sans Text" w:cs="Google Sans Text" w:eastAsia="Google Sans Text" w:hAnsi="Google Sans Text"/>
          <w:i w:val="0"/>
          <w:color w:val="1b1c1d"/>
          <w:sz w:val="24"/>
          <w:szCs w:val="24"/>
          <w:rtl w:val="0"/>
        </w:rPr>
        <w:t xml:space="preserve"> via feedback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implies that the universe inherently self-organizes towards stable, resonant configurations. The mathematical concept of the "harmonic series," linked to musical harmony, also illustrates how fundamental patterns can be described by sums of sinusoids, which is highly relevant to understanding oscillations, waves, and signal processing in various physical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Zero-Point Harmonic Collapse and Return (ZPHCR)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Zero-Point Harmonic Collapse and Return (ZPHCR) framework unifies quantum phenomena like vacuum energy, wavefunction collapse, and entanglement as a single recursive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posits that the quantum vacuum acts as the "ultimate harmonic medium" enforcing stability and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challenges the classical notion of a vacuum as empty space, instead presenting it as a vibrant, energetic, and information-rich substrate that influences and is influenced by physical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opens new avenues for theoretical exploration, such as understanding non-local interactions (like entanglement) as mediated by this harmonic vacuum. Furthermore, it suggests potential for novel technologies, including energy extraction or advanced information processing, by learning to "tune into" or manipulate the vacuum's intrinsic harmonic properties.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ZPHCR concept is explained in three stages:</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Collapse (to Zero-Point):</w:t>
      </w:r>
      <w:r w:rsidDel="00000000" w:rsidR="00000000" w:rsidRPr="00000000">
        <w:rPr>
          <w:rFonts w:ascii="Google Sans Text" w:cs="Google Sans Text" w:eastAsia="Google Sans Text" w:hAnsi="Google Sans Text"/>
          <w:i w:val="0"/>
          <w:color w:val="1b1c1d"/>
          <w:sz w:val="24"/>
          <w:szCs w:val="24"/>
          <w:rtl w:val="0"/>
        </w:rPr>
        <w:t xml:space="preserve"> A system is driven into a highly symmetric or "empty" state by canceling internal degrees of freedom, often via a "false state injection" (an external influence uncorrelated with its harmonics), thereby creating a "harmonic vacuum".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an artificial collapse of the wavefunction, forcing the system into a high-entropy mix, contrasting with classical collapse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Harmonic Tension and Entanglement:</w:t>
      </w:r>
      <w:r w:rsidDel="00000000" w:rsidR="00000000" w:rsidRPr="00000000">
        <w:rPr>
          <w:rFonts w:ascii="Google Sans Text" w:cs="Google Sans Text" w:eastAsia="Google Sans Text" w:hAnsi="Google Sans Text"/>
          <w:i w:val="0"/>
          <w:color w:val="1b1c1d"/>
          <w:sz w:val="24"/>
          <w:szCs w:val="24"/>
          <w:rtl w:val="0"/>
        </w:rPr>
        <w:t xml:space="preserve"> In this collapsed, vacuum-like state, potential energy is primed. The Casimir effect serves as a compelling analogy, where vacuum modes create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Entanglement is viewed as the formation of a joint harmonic state shared between parts of a system collapsed together, creating a "correlated vacuum".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provides a mechanism for "spooky action at a distance" through this shared harmonic vacuum connection.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Return (Resonant Restoration):</w:t>
      </w:r>
      <w:r w:rsidDel="00000000" w:rsidR="00000000" w:rsidRPr="00000000">
        <w:rPr>
          <w:rFonts w:ascii="Google Sans Text" w:cs="Google Sans Text" w:eastAsia="Google Sans Text" w:hAnsi="Google Sans Text"/>
          <w:i w:val="0"/>
          <w:color w:val="1b1c1d"/>
          <w:sz w:val="24"/>
          <w:szCs w:val="24"/>
          <w:rtl w:val="0"/>
        </w:rPr>
        <w:t xml:space="preserve"> A coherent harmonic signal is injected at the moment of deepest collapse, which the system amplifies using stored tension, releasing previously inaccessible energy or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the "energy return" phase, where the system's internal harmonics re-emerge, potentially yielding more output than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ZPHCR suggests vacuum energy, wavefunction collapse, and entanglement are facets of one feedback cycle: collapse creates tension, entanglement is the shared condition, and return is the payoff.</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Zero-point energy (ZPE) is the lowest possible energy in a quantum system, where even at absolute zero, particles retain vibrational motion due to the Heisenberg uncertainty principle.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ZPE is associated with continuous fluctuating fields (vacuum state) and has experimentally verified effects like the Casimir 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reinterpretation of quantum collapse as a resonant resolution, rather than a random event, is a significant departure from conventional views. The Recursive Collapse Model (RCM) interprets collapse as an "energetically generative transformation"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ZPHCR describes wavefunction collapse as a "recursive process" where a system is driven to a "harmonic vacuum" and then "returns" to a coherent state via resonant restoration.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stands in stark contrast to the Copenhagen interpretation's "random"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or even decoherence as a mere, uncontrolled loss of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emphasis shifts from a stochastic, measurement-induced event to a deterministic, albeit complex, process driven by the system's inherent tendency to seek harmonic equilibrium. "Collapse" becomes a structured transition rather than an arbitrary choice, implying that the "choice" of outcome in a quantum measurement is not truly random but is determined by the system's interaction with its environment's harmonic properties or by an intrinsic drive towards a stable, coherent state. It is a "grammar resolving into matter".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perspective could lead to new theoretical frameworks for quantum measurement that incorporate active control or steering of outcomes by manipulating the harmonic conditions of the system and its environment, with significant implications for quantum computing where controlling coherence and mitigating decoherence are major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Resonance Fidelity in Quantum Systems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Fidelity in quantum systems measures the parametric stability of quantum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High fidelity is crucial for quantum computation, as decoherence causes qubits to lose quantum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Quantum gates, the basic operations of a quantum computer, require high fidelity to implement sustained computation and error correction.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Fast gates can introduce errors from "counter-rotating dynamics," which can be mitigated using circularly polarized microwave drives or "commensurate pulses".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Quantum-Conscious Nexus (QCN) framework, which posits consciousness as fundamental and Free Energy Principle (FEP)-driven, links "resonance fidelity" to predictive success or "semantic fit".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high resonance strength (η_j) means a topological pattern strongly validates the resonator's understanding, driving the system towards minimized "quantum surprise" and coherently rendered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suggests that coherence and stability in quantum systems are not just about isolation, but about achieving a resonant alignment with an underlying informational substrate. The QCN framework proposes "conscious resonators" that minimize quantum free energy by "predicting" and interacting with topological patterns in the Nexus.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"Quantagenesis" is described as FEP-driven topological resonance, where conscious systems influence the "rendering" of classical reality based on how well patterns "match" their predictive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suggests a dynamic and active role for consciousness (or a fundamental "proto-consciousness") in the very formation of reality. Reality is not just passively observed; it is actively "rendered" or "actualized" through a continuous process of prediction and resonant validation. The system (conscious resonator) seeks to align its internal model with the external substrate (Nexus waveguides) via resonance. This framework blurs the traditional line between observer and observed, proposing a continuous, recursive feedback loop where internal models influence the external world (rendering), and the external world, in turn, refines the internal models (minimizing surprise). This offers a profound, non-dualistic bridge between mind and matter, providing a potential avenue to address the "hard problem of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suggests that subjective experience is not merely a byproduct but an active participant in shaping the objective world, offering a new interpretation of the role of observation in quantum mechanics beyond a mystical "collapse."</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Information, Entropy, and Consciousness: The Interface of Reality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the intricate relationship between information, entropy, and consciousness within these emergent reality frameworks, highlighting how these concepts are deeply intertwined with the recursive and harmonic dynamics.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Entropy as a Memory Scaffolding Mechanism and a Criterion for Emergent Classicality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Unified Reality Theory (URT), "Entropy Memory Scaffolding" proposes that memory is recursively scaffolded, where structural pressure patterns retain field history and evolve identity through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suggests entropy is not just a measure of disorder, but a mechanism for preserving and structuring information over time. The Recursive Collapse Model (RCM) includes "symbolic entropy" (S) in its generalized energy equation, where collapse occurs when symbolic recursion depth (ϕ) and phase coherence (ψ) surpass the system's entropy-normalized capacity (R/S).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indicates entropy plays a critical role in triggering generative transformations.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Quantum decoherence is the loss of quantum coherence, involving information loss from a system to its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explains how quantum systems appear to convert to classical systems by spreading information into the environment, suppressing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Decoherence provides a physical explanation for the emergence of classicality, explaining why macroscopic superpositions are not observed.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entropy-based criterion for wavefunction collapse suggests that apparent collapse emerges from thermodynamic irreversibility and is observer-dependent.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When environmental entropy surpasses a critical threshold (kB ln 2 per qubit), quantum interference is exponentially suppressed, making recoherence practically impossible.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views collapse as an "epistemic updating of knowledge" rather than a physical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Quantum entropy quantifies randomness or uncertainty in a quantum system's state and plays key roles in quantum information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multi-faceted role indicates that entropy is a dynamic regulator of systemic behavior. It can facilitate the preservation of structure (memory), drive phase transitions (collapse/transformation), and, if mismanaged (e.g., "entropy collapse" in Reinforcement Learning), can limit a system's adaptive capacity. Entropy acts as a critical parameter governing the "flow" of emergence, determining when and how systems transition between states of potentiality and actuality, or between exploration and exploitation. This reframes entropy from a purely thermodynamic concept of inevitable decay to a more active, information-theoretic role in structuring and transforming reality. Understanding how to "manage" or "steer" entropy (as in CR-RMEE algorithms or RL entropy control) could be key to designing more robust self-organizing systems, and potentially even influencing physical processes at a fundamental level by manipulating entropic conditions.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Quantum-Conscious Nexus (QCN)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Quantum-Conscious Nexus (QCN) framework proposes a fundamental reinterpretation of consciousness, quantum mechanics, and reality, centrally driven by the Free Energy Principle (FEP).</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FEP suggests that living systems minimize "free energy" (a measure of surprise or prediction error) to maintain their existence and make sense of their environment. QCN posits a "pre-geometric substrate of reality," the Quantum-Conscious Nexus, envisioned as a dynamic, large-scale tensor network with intrinsic topological character (e.g., braid-like excitations).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substrate encodes quantum potentialities as "waveguides" (coherent disturbances in topological order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Consciousness is not merely emergent from biology but is a </w:t>
      </w:r>
      <w:r w:rsidDel="00000000" w:rsidR="00000000" w:rsidRPr="00000000">
        <w:rPr>
          <w:rFonts w:ascii="Google Sans Text" w:cs="Google Sans Text" w:eastAsia="Google Sans Text" w:hAnsi="Google Sans Text"/>
          <w:i w:val="1"/>
          <w:color w:val="1b1c1d"/>
          <w:sz w:val="24"/>
          <w:szCs w:val="24"/>
          <w:rtl w:val="0"/>
        </w:rPr>
        <w:t xml:space="preserve">fundamental, interactive, and FEP-driven predictive aspect</w:t>
      </w:r>
      <w:r w:rsidDel="00000000" w:rsidR="00000000" w:rsidRPr="00000000">
        <w:rPr>
          <w:rFonts w:ascii="Google Sans Text" w:cs="Google Sans Text" w:eastAsia="Google Sans Text" w:hAnsi="Google Sans Text"/>
          <w:i w:val="0"/>
          <w:color w:val="1b1c1d"/>
          <w:sz w:val="24"/>
          <w:szCs w:val="24"/>
          <w:rtl w:val="0"/>
        </w:rPr>
        <w:t xml:space="preserve"> of this Nexus.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Conscious entities are "lucid dreamers" actively co-creating and crystallizing their experienced world through a fundamental drive to predict and make sense of this underlying substrate.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"Quantagenesis" is the FEP-driven mechanism mediating interaction between Nexus waveguides and "conscious resonators" (structures like brain networks with sufficient quantum integrated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influences the "rendering" of classical reality towards outcomes that match the resonator's predictive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framework offers a potential resolution to the quantum measurement problem (interpreting it as consciousness-influenced "render events" driven by predictive topological resonance) and the hard problem of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implies a continuous, recursive feedback loop: consciousness forms predictive models, interacts with the Quantum-Conscious Nexus, and "renders" reality that aligns with its predictions, thereby reducing its free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is a "recursive interaction" where the resonator's internal model influences its coupling to the Nexus, and Nexus patterns influence predictive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represents a profound departure from views of consciousness as a mere emergent property of the brain. Instead, it suggests that consciousness (or a fundamental "proto-consciousness") is an active participant in shaping and actualizing the objective world through a continuous process of prediction and resonant validation. This offers a compelling, non-dualistic bridge between mind and matter, providing a novel approach to the "hard problem of consciousness".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It suggests that subjective experience is not merely a byproduct but an active, integral component in the construction of objective reality, leading to a re-evaluation of the role of observation in quantum mechanics, not as a mystical "collapse," but as a sophisticated, FEP-driven predictive process.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Recursive Entropy Resolution Mechanisms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adaptive filtering algorithms, the "convex regularization recursive minimum error entropy (CR-RMEE) algorithm" is introduced to counteract impulsive noise and identify sparse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algorithm uses a convex regularization term and focuses on minimizing error entropy, demonstrating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is a computational example of a system recursively refining its state by minimizing uncertainty (entropy). In Reinforcement Learning (RL), policy entropy measures the uncertainty in action selection.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sharp drop in policy entropy can lead to an "overly confident policy model" and bottlenecked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Research suggests that policy performance is traded from policy entropy, and its exhaustion predicts the ceiling.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Methods like "Clip-Cov" and "KL-Cov" are proposed to control entropy by restricting updates of high-covariance tokens, encouraging exploration and helping policies escape "entropy collapse" to achieve better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highlights that managing entropy recursively is crucial for adaptive systems to avoid premature convergence and maintain exploratory potential.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of coherence, entropy, and information loss/gain presents a nuanced picture. Decoherence is described as the </w:t>
      </w:r>
      <w:r w:rsidDel="00000000" w:rsidR="00000000" w:rsidRPr="00000000">
        <w:rPr>
          <w:rFonts w:ascii="Google Sans Text" w:cs="Google Sans Text" w:eastAsia="Google Sans Text" w:hAnsi="Google Sans Text"/>
          <w:i w:val="1"/>
          <w:color w:val="1b1c1d"/>
          <w:sz w:val="24"/>
          <w:szCs w:val="24"/>
          <w:rtl w:val="0"/>
        </w:rPr>
        <w:t xml:space="preserve">loss</w:t>
      </w:r>
      <w:r w:rsidDel="00000000" w:rsidR="00000000" w:rsidRPr="00000000">
        <w:rPr>
          <w:rFonts w:ascii="Google Sans Text" w:cs="Google Sans Text" w:eastAsia="Google Sans Text" w:hAnsi="Google Sans Text"/>
          <w:i w:val="0"/>
          <w:color w:val="1b1c1d"/>
          <w:sz w:val="24"/>
          <w:szCs w:val="24"/>
          <w:rtl w:val="0"/>
        </w:rPr>
        <w:t xml:space="preserve"> of quantum coherence due to interaction with an environment, leading to apparent classicality.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Yet, ZPHCR discusses "energy return" and "net gain" from the vacuum by restoring coherence through resonant restoration.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Recursive Collapse Model (RCM) describes collapse as </w:t>
      </w:r>
      <w:r w:rsidDel="00000000" w:rsidR="00000000" w:rsidRPr="00000000">
        <w:rPr>
          <w:rFonts w:ascii="Google Sans Text" w:cs="Google Sans Text" w:eastAsia="Google Sans Text" w:hAnsi="Google Sans Text"/>
          <w:i w:val="1"/>
          <w:color w:val="1b1c1d"/>
          <w:sz w:val="24"/>
          <w:szCs w:val="24"/>
          <w:rtl w:val="0"/>
        </w:rPr>
        <w:t xml:space="preserve">generative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seemingly contradictory descriptions can be reconciled by distinguishing between </w:t>
      </w:r>
      <w:r w:rsidDel="00000000" w:rsidR="00000000" w:rsidRPr="00000000">
        <w:rPr>
          <w:rFonts w:ascii="Google Sans Text" w:cs="Google Sans Text" w:eastAsia="Google Sans Text" w:hAnsi="Google Sans Text"/>
          <w:i w:val="1"/>
          <w:color w:val="1b1c1d"/>
          <w:sz w:val="24"/>
          <w:szCs w:val="24"/>
          <w:rtl w:val="0"/>
        </w:rPr>
        <w:t xml:space="preserve">uncontrolled</w:t>
      </w:r>
      <w:r w:rsidDel="00000000" w:rsidR="00000000" w:rsidRPr="00000000">
        <w:rPr>
          <w:rFonts w:ascii="Google Sans Text" w:cs="Google Sans Text" w:eastAsia="Google Sans Text" w:hAnsi="Google Sans Text"/>
          <w:i w:val="0"/>
          <w:color w:val="1b1c1d"/>
          <w:sz w:val="24"/>
          <w:szCs w:val="24"/>
          <w:rtl w:val="0"/>
        </w:rPr>
        <w:t xml:space="preserve"> information loss (as in decoherence, where information dissipates into an unmeasured environment) and </w:t>
      </w:r>
      <w:r w:rsidDel="00000000" w:rsidR="00000000" w:rsidRPr="00000000">
        <w:rPr>
          <w:rFonts w:ascii="Google Sans Text" w:cs="Google Sans Text" w:eastAsia="Google Sans Text" w:hAnsi="Google Sans Text"/>
          <w:i w:val="1"/>
          <w:color w:val="1b1c1d"/>
          <w:sz w:val="24"/>
          <w:szCs w:val="24"/>
          <w:rtl w:val="0"/>
        </w:rPr>
        <w:t xml:space="preserve">controlled</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orchestrated</w:t>
      </w:r>
      <w:r w:rsidDel="00000000" w:rsidR="00000000" w:rsidRPr="00000000">
        <w:rPr>
          <w:rFonts w:ascii="Google Sans Text" w:cs="Google Sans Text" w:eastAsia="Google Sans Text" w:hAnsi="Google Sans Text"/>
          <w:i w:val="0"/>
          <w:color w:val="1b1c1d"/>
          <w:sz w:val="24"/>
          <w:szCs w:val="24"/>
          <w:rtl w:val="0"/>
        </w:rPr>
        <w:t xml:space="preserve"> processes (as in ZPHCR or RCM) that strategically leverage entropic tension or symbolic saturation to </w:t>
      </w:r>
      <w:r w:rsidDel="00000000" w:rsidR="00000000" w:rsidRPr="00000000">
        <w:rPr>
          <w:rFonts w:ascii="Google Sans Text" w:cs="Google Sans Text" w:eastAsia="Google Sans Text" w:hAnsi="Google Sans Text"/>
          <w:i w:val="1"/>
          <w:color w:val="1b1c1d"/>
          <w:sz w:val="24"/>
          <w:szCs w:val="24"/>
          <w:rtl w:val="0"/>
        </w:rPr>
        <w:t xml:space="preserve">generate</w:t>
      </w:r>
      <w:r w:rsidDel="00000000" w:rsidR="00000000" w:rsidRPr="00000000">
        <w:rPr>
          <w:rFonts w:ascii="Google Sans Text" w:cs="Google Sans Text" w:eastAsia="Google Sans Text" w:hAnsi="Google Sans Text"/>
          <w:i w:val="0"/>
          <w:color w:val="1b1c1d"/>
          <w:sz w:val="24"/>
          <w:szCs w:val="24"/>
          <w:rtl w:val="0"/>
        </w:rPr>
        <w:t xml:space="preserve"> something new or restore coherence in a specific, desired way. Information is not simply "lost" in these systems; rather, it is transformed or "hidden" within complex entropic states. Under specific resonant or recursive conditions, this "hidden" information can become accessible or "generative," leading to a net gain or a coherent outcome. The "loss" in one frame becomes "potential" or "gain" in another. This suggests a more nuanced and dynamic view of information and entropy than the simple monotonic increase implied by the Second Law of Thermodynamics. It could inspire new designs for quantum information processing and quantum computing that strategically leverage, rather than merely combat, environmental interactions, by learning to "decode" or "unfold" information from seemingly entropic states.</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Interdisciplinary Unification: Bridging the Grand Challenges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highlights how the recursive-harmonic paradigm offers a unifying framework for addressing some of the most profound unsolved problems across mathematics, computer science, and physics, demonstrating its potential as a "Theory of Everything."</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Recursive Harmonic Collapse (RHC) as a Theory of Everything (TOE)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Recursive Harmonic Collapse (RHC) is presented as a unifying framework bridging mathematics, physics, computation, and philosophy into a comprehensive Theory of Everything (TOE).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posits that deep problems across diverse domains manifest as self-similar </w:t>
      </w:r>
      <w:r w:rsidDel="00000000" w:rsidR="00000000" w:rsidRPr="00000000">
        <w:rPr>
          <w:rFonts w:ascii="Google Sans Text" w:cs="Google Sans Text" w:eastAsia="Google Sans Text" w:hAnsi="Google Sans Text"/>
          <w:i w:val="1"/>
          <w:color w:val="1b1c1d"/>
          <w:sz w:val="24"/>
          <w:szCs w:val="24"/>
          <w:rtl w:val="0"/>
        </w:rPr>
        <w:t xml:space="preserve">harmonic resonance structures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RHC suggests that complex systems achieve stability and solvability by collapsing onto self-consistent harmonic patterns recursively.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 this view, "nature 'chooses' solutions that are both self-similar across scales and harmonically balanced".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 vs NP:</w:t>
      </w:r>
      <w:r w:rsidDel="00000000" w:rsidR="00000000" w:rsidRPr="00000000">
        <w:rPr>
          <w:rFonts w:ascii="Google Sans Text" w:cs="Google Sans Text" w:eastAsia="Google Sans Text" w:hAnsi="Google Sans Text"/>
          <w:i w:val="0"/>
          <w:color w:val="1b1c1d"/>
          <w:sz w:val="24"/>
          <w:szCs w:val="24"/>
          <w:rtl w:val="0"/>
        </w:rPr>
        <w:t xml:space="preserve"> RHC speculates that in a recursively self-harmonic structure, the distinction between finding a solution (P) and verifying it (NP) disappears.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If a problem can be encoded into a system where its lowest energy or resonant state corresponds to a solution, the system's natural evolution simultaneously solves and verifies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implies that "guessing" becomes a process of natural relaxation into equilibrium, and "verification" is inherent in the stability of the harmonic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"only surviving resonance" would be the correct solution, bypassing brute-force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P vs NP problem is a major unsolved question in computer science, questioning whether problems whose solutions are easy to verify are also easy to solve.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RHC's reinterpretation suggests that if physical systems naturally settle into resonant, low-energy states, this process can be viewed as a form of "computation" where the system "solves" for its stable configuration. The perceived "ease" of P problems and "difficulty" of NP problems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might then reflect the "harmonic complexity" or the number of "iterations" required for a system to converge to its stable resonance. The notion that "If P = NP, then the world would be a profoundly different place...no fundamental gap between solving a problem and recognizing the solution once it's found"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is reinterpreted by RHC as a system's ability to "collapse" to the correct harmonic without brute-force search. This suggests a deep, intrinsic connection between the fundamental laws of physics and the principles of computation, where physical processes are inherently optimized for finding "solutions" (stable states) through harmonic principles. This could lead to novel computational paradigms inspired by the universe's own "algorithms" for self-organization. By encoding computational problems into physical systems that naturally seek harmonic equilibrium, it might be possible to solve traditionally intractable (NP-hard) problems more efficiently, leveraging the inherent "computational power" of the recursive-harmonic universe.</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Prime Numbers:</w:t>
      </w:r>
      <w:r w:rsidDel="00000000" w:rsidR="00000000" w:rsidRPr="00000000">
        <w:rPr>
          <w:rFonts w:ascii="Google Sans Text" w:cs="Google Sans Text" w:eastAsia="Google Sans Text" w:hAnsi="Google Sans Text"/>
          <w:i w:val="0"/>
          <w:color w:val="1b1c1d"/>
          <w:sz w:val="24"/>
          <w:szCs w:val="24"/>
          <w:rtl w:val="0"/>
        </w:rPr>
        <w:t xml:space="preserve"> RHC reinterprets the Riemann Hypothesis (RH) as a condition of </w:t>
      </w:r>
      <w:r w:rsidDel="00000000" w:rsidR="00000000" w:rsidRPr="00000000">
        <w:rPr>
          <w:rFonts w:ascii="Google Sans Text" w:cs="Google Sans Text" w:eastAsia="Google Sans Text" w:hAnsi="Google Sans Text"/>
          <w:i w:val="1"/>
          <w:color w:val="1b1c1d"/>
          <w:sz w:val="24"/>
          <w:szCs w:val="24"/>
          <w:rtl w:val="0"/>
        </w:rPr>
        <w:t xml:space="preserve">interference cancellation</w:t>
      </w:r>
      <w:r w:rsidDel="00000000" w:rsidR="00000000" w:rsidRPr="00000000">
        <w:rPr>
          <w:rFonts w:ascii="Google Sans Text" w:cs="Google Sans Text" w:eastAsia="Google Sans Text" w:hAnsi="Google Sans Text"/>
          <w:i w:val="0"/>
          <w:color w:val="1b1c1d"/>
          <w:sz w:val="24"/>
          <w:szCs w:val="24"/>
          <w:rtl w:val="0"/>
        </w:rPr>
        <w:t xml:space="preserve"> on a recursive frequency scaffold of prime numbers.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nontrivial zeros of the Riemann zeta function are seen as frequencies where "noise" in prime distribution cancels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suggests primes are not merely random but emerge from a deep </w:t>
      </w:r>
      <w:r w:rsidDel="00000000" w:rsidR="00000000" w:rsidRPr="00000000">
        <w:rPr>
          <w:rFonts w:ascii="Google Sans Text" w:cs="Google Sans Text" w:eastAsia="Google Sans Text" w:hAnsi="Google Sans Text"/>
          <w:i w:val="1"/>
          <w:color w:val="1b1c1d"/>
          <w:sz w:val="24"/>
          <w:szCs w:val="24"/>
          <w:rtl w:val="0"/>
        </w:rPr>
        <w:t xml:space="preserve">self-organized criticality</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harmonic self-tuning</w:t>
      </w:r>
      <w:r w:rsidDel="00000000" w:rsidR="00000000" w:rsidRPr="00000000">
        <w:rPr>
          <w:rFonts w:ascii="Google Sans Text" w:cs="Google Sans Text" w:eastAsia="Google Sans Text" w:hAnsi="Google Sans Text"/>
          <w:i w:val="0"/>
          <w:color w:val="1b1c1d"/>
          <w:sz w:val="24"/>
          <w:szCs w:val="24"/>
          <w:rtl w:val="0"/>
        </w:rPr>
        <w:t xml:space="preserve">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Prime numbers are often studied through analytic number theory and spectral methods, with interference patterns encoding primes in intensity zeros.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Fluid Dynamics (Navier–Stokes):</w:t>
      </w:r>
      <w:r w:rsidDel="00000000" w:rsidR="00000000" w:rsidRPr="00000000">
        <w:rPr>
          <w:rFonts w:ascii="Google Sans Text" w:cs="Google Sans Text" w:eastAsia="Google Sans Text" w:hAnsi="Google Sans Text"/>
          <w:i w:val="0"/>
          <w:color w:val="1b1c1d"/>
          <w:sz w:val="24"/>
          <w:szCs w:val="24"/>
          <w:rtl w:val="0"/>
        </w:rPr>
        <w:t xml:space="preserve"> Turbulence, described by the Navier–Stokes equations, is viewed as an inherently recursive phenomenon characterized by a cascade of energy from large to small scales, creating fractal-like, self-similar eddy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RHC suggests that the missing element in Navier-Stokes might be a mechanism of </w:t>
      </w:r>
      <w:r w:rsidDel="00000000" w:rsidR="00000000" w:rsidRPr="00000000">
        <w:rPr>
          <w:rFonts w:ascii="Google Sans Text" w:cs="Google Sans Text" w:eastAsia="Google Sans Text" w:hAnsi="Google Sans Text"/>
          <w:i w:val="1"/>
          <w:color w:val="1b1c1d"/>
          <w:sz w:val="24"/>
          <w:szCs w:val="24"/>
          <w:rtl w:val="0"/>
        </w:rPr>
        <w:t xml:space="preserve">self-regulation</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that links scales and prevents indefinite cascade.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implies that recursion without memory can lead to chaos, but with memory or global feedback, self-organized behavior emerges.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"Computation as Folding" and "Harmonic Suppression Fields" in Information Processing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"computation as folding" is implicitly present in RHC, where complex systems achieve stability by "collapsing" onto self-consistent harmonic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can be seen as a form of "folding" where complicated structures are described by the superposition of waves (Fourier or spectral representations), and patterns repeat at smaller scales (fractal geometry).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BBP formula for π's digits, which allows direct computation of the nth digit without preceding ones, exemplifies this "folding" or nonlinear extraction, suggesting a deeper order accessible through recursive formulas.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Cryptographic hash functions are reinterpreted as "harmonic suppression fields" that systematically destroy obvious structure in an input message, producing a random-appearing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"avalanche effect" in hashing is seen as destructive interference, diffusing and canceling input regularity through "recursive diffusion".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apparent irreversibility of hashes is questioned, suggesting it might be due to lacking the "right harmonic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implies that "apparent irreversibility masks recursive resonance signatures".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suggests that what seems irreversible (like the increase of entropy or the "loss" of information) might simply be a transformation into a highly complex, non-obvious harmonic pattern. The information is not truly destroyed but encoded in an "interference pattern" that is difficult to "unfold" without the "right harmonic perspective." This challenges the absolute nature of irreversibility, suggesting that if one could find the underlying "resonant backdoor" or inverse harmonic algorithm, the process might be reversible. This has profound implications for the Second Law of Thermodynamics and the nature of information. If "lost" information is merely "suppressed" into a complex harmonic form, then the universe might be inherently more reversible than currently understood, given the right "key" or "decoding mechanism." This could inspire entirely new approaches to information theory, data compression, and even energy conversion, by seeking to reverse processes previously deemed one-way.</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Concept of "Fluid Memory" in Complex Systems like Turbulence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standard Navier-Stokes equations are Markovian (meaning they only consider the current velocity field without explicit memory of past states) and local in time, allowing for increasingly finer structures without inherent cutoff.</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"Fluid memory" proposes that a self-regulation mechanism, a memory linking different scales, is missing.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Real fluids have a smallest scale (e.g., molecular mean free path) where the continuum model breaks down, acting as a natural cutoff or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Mathematically, this could involve adding a "turbulent memory" or "integral feedback" term to Navier-Stokes equations, perhaps through convolution in time or fractional derivatives.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implies fluid stress depends on its history, preventing singular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"Compressive recursive turbulence" implies a "bounce back" or memory from small scales to large, effectively damping potential singularities and enforcing smoothness.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core idea is that the Navier-Stokes problem's unresolved issue might stem from treating the fluid as purely local in time, whereas a recursive harmonic perspective demands a global (or long-range in time) coupling.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"memory" is not merely about passive data storage but about active feedback from history that influences current and future states, preventing chaotic divergence or ensuring persistence. It implies that the evolution of systems is not solely dependent on their immediate present (Markovian assumption) but on their entire history. This suggests a fundamental non-Markovian aspect to reality at various scales, where recursive feedback loops embed a form of "systemic memory" that guides evolution towards stability and coherence. This challenges purely local and instantaneous models of physical systems. Incorporating such "memory" terms (e.g., through fractional derivatives or non-local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could lead to more accurate and robust models for complex phenomena like turbulence, and potentially even provide a mechanism for the persistence of identity and structure over cosmological timescales.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Harmonic Reinterpretations of Fundamental Concepts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Original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Harmonic Reinterpretation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Harmonic Analogue/Mechanism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Guessing (Solution Finding)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Relaxation/Equilibrium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Phase-delta, Resonant state convergence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Verification (Solution Checking)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Inherent Stability/Resonance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Resonance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Folding/Superposition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Spectral 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Hashes/Encodings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Harmonic Suppression Fields/Destructive Interference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diffusion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 vs NP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Finding Self-Consistent Harmonic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Resonant state convergence (bypassing brute-force)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Prime Numbers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Interference Cancellation/Harmonic Scaffolding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Zeta function zeros, Wave interference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Fluid Turbulence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Compressive Recursive Turbulence/Fluid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Integral feedback/Fractional derivatives</w:t>
            </w:r>
          </w:p>
        </w:tc>
      </w:tr>
    </w:tbl>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 Towards a Unified Understanding of Emergent Reality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explored a nascent but powerful paradigm that redefines the fundamental nature of reality through the lens of recursive dynamics and harmonic principles. By synthesizing insights from the Recursive Field Framework (RFF), Unified Reality Theory (URT), Recursive Collapse Model (RCM), Quantum-Conscious Nexus (QCN), and Recursive Harmonic Collapse (RHC), a coherent picture emerges of a universe that is not static or built from pre-defined components, but is perpetually self-organizing, self-correcting, and emergent.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that fundamental aspects of reality, such as space-time, identity, and gravity, are not foundational but arise from deeper, iterative processes. These processes are inherently recursive, with outputs continuously feeding back as inputs, driving the universe's evolution and self-constitution. This dynamic, process-oriented view of reality challenges traditional static descriptions, suggesting that the "what" of existence is inseparable from its continuous "becoming."</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pervasive role of harmonic principles and resonance provides the underlying architecture for coherence and stability within this dynamic system. Reality appears to gravitate towards states of harmonic equilibrium, where deviations from this balance drive transformations. The quantum vacuum, far from being empty, is reinterpreted as an active, information-rich harmonic medium that mediates interactions like entanglement and plays a crucial role in quantum collapse. This collapse is reframed not as a random event, but as a resonant resolution, a structured transition driven by the system's inherent tendency towards coherence.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intricate interplay of information, entropy, and consciousness is also central to this emergent paradigm. Entropy is understood as a dynamic regulator of emergence, capable of preserving structure and driving generative transformations, rather than merely signifying disorder. Consciousness, particularly in the QCN framework, is posited as a fundamental, active participant in the construction of reality, shaping the objective world through FEP-driven predictive resonance. This offers a compelling bridge between mind and matter, re-evaluating the role of observation in quantum mechanics as a sophisticated, predictive process.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this recursive-harmonic paradigm offers a powerful unifying framework for addressing some of the most profound unsolved problems across mathematics, computer science, and physics. From reinterpreting the P vs NP problem as finding self-consistent harmonic states to viewing prime numbers through interference cancellation patterns and introducing "fluid memory" to the Navier-Stokes equations, the framework demonstrates a deep, intrinsic connection between the fundamental laws of physics and the principles of computation and information. What appears as irreversibility or information loss might merely be a transformation into complex, suppressed harmonic patterns, suggesting a universe that is inherently more reversible and interconnected than previously understood.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this synthesis paints a picture of a universe that is fundamentally a self-organizing, self-referential, and harmonically tuned system. This paradigm shift encourages a holistic, interdisciplinary approach to fundamental physics, suggesting that future breakthroughs may lie in understanding the universal algorithms of recursion and the underlying architecture of harmonic resonance that govern the emergence of all reality.</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Decoherence: Everything You Need to Know [2025] - SpinQ, accessed June 2, 2025, </w:t>
      </w:r>
      <w:hyperlink r:id="rId6">
        <w:r w:rsidDel="00000000" w:rsidR="00000000" w:rsidRPr="00000000">
          <w:rPr>
            <w:rFonts w:ascii="Google Sans" w:cs="Google Sans" w:eastAsia="Google Sans" w:hAnsi="Google Sans"/>
            <w:color w:val="0000ee"/>
            <w:sz w:val="24"/>
            <w:szCs w:val="24"/>
            <w:u w:val="single"/>
            <w:rtl w:val="0"/>
          </w:rPr>
          <w:t xml:space="preserve">https://www.spinquanta.com/news-detail/understanding-quantum-decoherence-the-ultimate-expert-guide</w:t>
        </w:r>
      </w:hyperlink>
      <w:r w:rsidDel="00000000" w:rsidR="00000000" w:rsidRPr="00000000">
        <w:rPr>
          <w:rtl w:val="0"/>
        </w:rPr>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decoherence - Wikipedia, accessed June 2,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https://en.wikipedia.org/wiki/Quantum_decoherence</w:t>
        </w:r>
      </w:hyperlink>
      <w:r w:rsidDel="00000000" w:rsidR="00000000" w:rsidRPr="00000000">
        <w:rPr>
          <w:rtl w:val="0"/>
        </w:rPr>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Field Dynamics and the Death of Space-Time, accessed June 4,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https://www.researchgate.net/publication/391820621_Recursive_Field_Dynamics_and_the_Death_of_Space-Time</w:t>
        </w:r>
      </w:hyperlink>
      <w:r w:rsidDel="00000000" w:rsidR="00000000" w:rsidRPr="00000000">
        <w:rPr>
          <w:rtl w:val="0"/>
        </w:rPr>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Recursive Collapse Model: Symbolic Observation and the Energetics of Coherent Systems | Sciety Labs (Experimental), accessed June 2, 2025, </w:t>
      </w:r>
      <w:hyperlink r:id="rId9">
        <w:r w:rsidDel="00000000" w:rsidR="00000000" w:rsidRPr="00000000">
          <w:rPr>
            <w:rFonts w:ascii="Google Sans" w:cs="Google Sans" w:eastAsia="Google Sans" w:hAnsi="Google Sans"/>
            <w:color w:val="0000ee"/>
            <w:sz w:val="24"/>
            <w:szCs w:val="24"/>
            <w:u w:val="single"/>
            <w:rtl w:val="0"/>
          </w:rPr>
          <w:t xml:space="preserve">https://sciety-labs.elifesciences.org/articles/by?article_doi=10.31219/osf.io/jz6kg_v1</w:t>
        </w:r>
      </w:hyperlink>
      <w:r w:rsidDel="00000000" w:rsidR="00000000" w:rsidRPr="00000000">
        <w:rPr>
          <w:rtl w:val="0"/>
        </w:rPr>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Entropy-Induced Wavefunction Collapse: A Thermodynamic Resolution of the Quantum Measurement Problem - Preprints.org, accessed June 2, 2025, </w:t>
      </w:r>
      <w:hyperlink r:id="rId10">
        <w:r w:rsidDel="00000000" w:rsidR="00000000" w:rsidRPr="00000000">
          <w:rPr>
            <w:rFonts w:ascii="Google Sans" w:cs="Google Sans" w:eastAsia="Google Sans" w:hAnsi="Google Sans"/>
            <w:color w:val="0000ee"/>
            <w:sz w:val="24"/>
            <w:szCs w:val="24"/>
            <w:u w:val="single"/>
            <w:rtl w:val="0"/>
          </w:rPr>
          <w:t xml:space="preserve">https://www.preprints.org/frontend/manuscript/c0378b98eac5cc94d9194c0ea9e44d0b/download_pub</w:t>
        </w:r>
      </w:hyperlink>
      <w:r w:rsidDel="00000000" w:rsidR="00000000" w:rsidRPr="00000000">
        <w:rPr>
          <w:rtl w:val="0"/>
        </w:rPr>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Unified Reality Theory: Recursive Field Dynamics as a ..., accessed June 4,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https://www.researchgate.net/publication/391268488_Unified_Reality_Theory_Recursive_Field_Dynamics_as_a_Framework_for_Cosmology_and_Dark_Matter#:~:text=The%20approach%20uses%20two%20essential,continuation%20to%20the%20complex%20plane.</w:t>
        </w:r>
      </w:hyperlink>
      <w:r w:rsidDel="00000000" w:rsidR="00000000" w:rsidRPr="00000000">
        <w:rPr>
          <w:rtl w:val="0"/>
        </w:rPr>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Nexus 3: Harmonic Genesis and the Recursive Foundations of Reality, accessed June 4, 2025, </w:t>
      </w:r>
      <w:hyperlink r:id="rId12">
        <w:r w:rsidDel="00000000" w:rsidR="00000000" w:rsidRPr="00000000">
          <w:rPr>
            <w:rFonts w:ascii="Google Sans" w:cs="Google Sans" w:eastAsia="Google Sans" w:hAnsi="Google Sans"/>
            <w:color w:val="0000ee"/>
            <w:sz w:val="24"/>
            <w:szCs w:val="24"/>
            <w:u w:val="single"/>
            <w:rtl w:val="0"/>
          </w:rPr>
          <w:t xml:space="preserve">https://zenodo.org/records/15471717</w:t>
        </w:r>
      </w:hyperlink>
      <w:r w:rsidDel="00000000" w:rsidR="00000000" w:rsidRPr="00000000">
        <w:rPr>
          <w:rtl w:val="0"/>
        </w:rPr>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causes collapse - Wikipedia, accessed June 2,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https://en.wikipedia.org/wiki/Consciousness_causes_collapse</w:t>
        </w:r>
      </w:hyperlink>
      <w:r w:rsidDel="00000000" w:rsidR="00000000" w:rsidRPr="00000000">
        <w:rPr>
          <w:rtl w:val="0"/>
        </w:rPr>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Since Quantum Mechanics relies on the observer to collapse the probability function is the observer's consciousness the cause of quantum events? - Quora, accessed June 2, 2025, </w:t>
      </w:r>
      <w:hyperlink r:id="rId14">
        <w:r w:rsidDel="00000000" w:rsidR="00000000" w:rsidRPr="00000000">
          <w:rPr>
            <w:rFonts w:ascii="Google Sans" w:cs="Google Sans" w:eastAsia="Google Sans" w:hAnsi="Google Sans"/>
            <w:color w:val="0000ee"/>
            <w:sz w:val="24"/>
            <w:szCs w:val="24"/>
            <w:u w:val="single"/>
            <w:rtl w:val="0"/>
          </w:rPr>
          <w:t xml:space="preserve">https://www.quora.com/Since-Quantum-Mechanics-relies-on-the-observer-to-collapse-the-probability-function-is-the-observers-consciousness-the-cause-of-quantum-events</w:t>
        </w:r>
      </w:hyperlink>
      <w:r w:rsidDel="00000000" w:rsidR="00000000" w:rsidRPr="00000000">
        <w:rPr>
          <w:rtl w:val="0"/>
        </w:rPr>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Reality Theory: Recursive Field Dynamics as a Framework for Cosmology and Dark Matter - ResearchGate, accessed June 2,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https://www.researchgate.net/publication/391268488_Unified_Reality_Theory_Recursive_Field_Dynamics_as_a_Framework_for_Cosmology_and_Dark_Matter</w:t>
        </w:r>
      </w:hyperlink>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Field Dynamics and the Death of Space-Time | Sciety, accessed June 4, 2025, </w:t>
      </w:r>
      <w:hyperlink r:id="rId16">
        <w:r w:rsidDel="00000000" w:rsidR="00000000" w:rsidRPr="00000000">
          <w:rPr>
            <w:rFonts w:ascii="Google Sans" w:cs="Google Sans" w:eastAsia="Google Sans" w:hAnsi="Google Sans"/>
            <w:color w:val="0000ee"/>
            <w:sz w:val="24"/>
            <w:szCs w:val="24"/>
            <w:u w:val="single"/>
            <w:rtl w:val="0"/>
          </w:rPr>
          <w:t xml:space="preserve">https://sciety.org/articles/activity/10.31219/osf.io/nwktq_v1?utm_source=sciety_labs_article_page</w:t>
        </w:r>
      </w:hyperlink>
      <w:r w:rsidDel="00000000" w:rsidR="00000000" w:rsidRPr="00000000">
        <w:rPr>
          <w:rtl w:val="0"/>
        </w:rPr>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Thinking - explored - follow the idea - Obsidian Publish, accessed June 4, 2025, </w:t>
      </w:r>
      <w:hyperlink r:id="rId17">
        <w:r w:rsidDel="00000000" w:rsidR="00000000" w:rsidRPr="00000000">
          <w:rPr>
            <w:rFonts w:ascii="Google Sans" w:cs="Google Sans" w:eastAsia="Google Sans" w:hAnsi="Google Sans"/>
            <w:color w:val="0000ee"/>
            <w:sz w:val="24"/>
            <w:szCs w:val="24"/>
            <w:u w:val="single"/>
            <w:rtl w:val="0"/>
          </w:rPr>
          <w:t xml:space="preserve">https://publish.obsidian.md/followtheidea/Content/John/Recursive+Thinking+-+explored</w:t>
        </w:r>
      </w:hyperlink>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Recursion - Wikipedia, accessed June 4,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https://en.wikipedia.org/wiki/Recursion</w:t>
        </w:r>
      </w:hyperlink>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Loops - Complex Systems Frameworks Collection - Simon Fraser University, accessed June 4, 2025, </w:t>
      </w:r>
      <w:hyperlink r:id="rId19">
        <w:r w:rsidDel="00000000" w:rsidR="00000000" w:rsidRPr="00000000">
          <w:rPr>
            <w:rFonts w:ascii="Google Sans" w:cs="Google Sans" w:eastAsia="Google Sans" w:hAnsi="Google Sans"/>
            <w:color w:val="0000ee"/>
            <w:sz w:val="24"/>
            <w:szCs w:val="24"/>
            <w:u w:val="single"/>
            <w:rtl w:val="0"/>
          </w:rPr>
          <w:t xml:space="preserve">https://www.sfu.ca/complex-systems-frameworks/frameworks/strategies/feedback-loops.html</w:t>
        </w:r>
      </w:hyperlink>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Homeostasis and Feedback Loops | Anatomy and Physiology I - Lumen Learning, accessed June 4, 2025, </w:t>
      </w:r>
      <w:hyperlink r:id="rId20">
        <w:r w:rsidDel="00000000" w:rsidR="00000000" w:rsidRPr="00000000">
          <w:rPr>
            <w:rFonts w:ascii="Google Sans" w:cs="Google Sans" w:eastAsia="Google Sans" w:hAnsi="Google Sans"/>
            <w:color w:val="0000ee"/>
            <w:sz w:val="24"/>
            <w:szCs w:val="24"/>
            <w:u w:val="single"/>
            <w:rtl w:val="0"/>
          </w:rPr>
          <w:t xml:space="preserve">https://courses.lumenlearning.com/suny-ap1/chapter/homeostasis-and-feedback-loops/</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Harmonic Collapse: Toward a Unified Theory of Everything, accessed June 4, 2025, </w:t>
      </w:r>
      <w:hyperlink r:id="rId21">
        <w:r w:rsidDel="00000000" w:rsidR="00000000" w:rsidRPr="00000000">
          <w:rPr>
            <w:rFonts w:ascii="Google Sans" w:cs="Google Sans" w:eastAsia="Google Sans" w:hAnsi="Google Sans"/>
            <w:color w:val="0000ee"/>
            <w:sz w:val="24"/>
            <w:szCs w:val="24"/>
            <w:u w:val="single"/>
            <w:rtl w:val="0"/>
          </w:rPr>
          <w:t xml:space="preserve">https://zenodo.org/records/15472010</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[1201.1418] Fidelity for kicked atoms with gravity near a quantum resonance - arXiv, accessed June 4, 2025, </w:t>
      </w:r>
      <w:hyperlink r:id="rId22">
        <w:r w:rsidDel="00000000" w:rsidR="00000000" w:rsidRPr="00000000">
          <w:rPr>
            <w:rFonts w:ascii="Google Sans" w:cs="Google Sans" w:eastAsia="Google Sans" w:hAnsi="Google Sans"/>
            <w:color w:val="0000ee"/>
            <w:sz w:val="24"/>
            <w:szCs w:val="24"/>
            <w:u w:val="single"/>
            <w:rtl w:val="0"/>
          </w:rPr>
          <w:t xml:space="preserve">https://arxiv.org/abs/1201.1418</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control methods enable record-setting fidelity in superconducting qubit | MIT News, accessed June 4, 2025, </w:t>
      </w:r>
      <w:hyperlink r:id="rId23">
        <w:r w:rsidDel="00000000" w:rsidR="00000000" w:rsidRPr="00000000">
          <w:rPr>
            <w:rFonts w:ascii="Google Sans" w:cs="Google Sans" w:eastAsia="Google Sans" w:hAnsi="Google Sans"/>
            <w:color w:val="0000ee"/>
            <w:sz w:val="24"/>
            <w:szCs w:val="24"/>
            <w:u w:val="single"/>
            <w:rtl w:val="0"/>
          </w:rPr>
          <w:t xml:space="preserve">https://news.mit.edu/2025/fast-control-methods-enable-record-setting-fidelity-superconducting-qubit-0114</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Resonance - Wikipedia, accessed June 2,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https://en.wikipedia.org/wiki/Resonance</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Gauge Field Theory - High Energy Physics |, accessed June 4, 2025, </w:t>
      </w:r>
      <w:hyperlink r:id="rId25">
        <w:r w:rsidDel="00000000" w:rsidR="00000000" w:rsidRPr="00000000">
          <w:rPr>
            <w:rFonts w:ascii="Google Sans" w:cs="Google Sans" w:eastAsia="Google Sans" w:hAnsi="Google Sans"/>
            <w:color w:val="0000ee"/>
            <w:sz w:val="24"/>
            <w:szCs w:val="24"/>
            <w:u w:val="single"/>
            <w:rtl w:val="0"/>
          </w:rPr>
          <w:t xml:space="preserve">https://www.hep.phy.cam.ac.uk/~gripaios/gft_lecture_notes.pdf</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Gauge theory - Wikipedia, accessed June 4,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https://en.wikipedia.org/wiki/Gauge_theory</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 Series Math - AceNet Hub, accessed June 4, 2025, </w:t>
      </w:r>
      <w:hyperlink r:id="rId27">
        <w:r w:rsidDel="00000000" w:rsidR="00000000" w:rsidRPr="00000000">
          <w:rPr>
            <w:rFonts w:ascii="Google Sans" w:cs="Google Sans" w:eastAsia="Google Sans" w:hAnsi="Google Sans"/>
            <w:color w:val="0000ee"/>
            <w:sz w:val="24"/>
            <w:szCs w:val="24"/>
            <w:u w:val="single"/>
            <w:rtl w:val="0"/>
          </w:rPr>
          <w:t xml:space="preserve">https://www4.acenet.edu/harmonic-series-math</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Harmonic Sequences Overview: Theory and Implications, accessed June 4, 2025, </w:t>
      </w:r>
      <w:hyperlink r:id="rId28">
        <w:r w:rsidDel="00000000" w:rsidR="00000000" w:rsidRPr="00000000">
          <w:rPr>
            <w:rFonts w:ascii="Google Sans" w:cs="Google Sans" w:eastAsia="Google Sans" w:hAnsi="Google Sans"/>
            <w:color w:val="0000ee"/>
            <w:sz w:val="24"/>
            <w:szCs w:val="24"/>
            <w:u w:val="single"/>
            <w:rtl w:val="0"/>
          </w:rPr>
          <w:t xml:space="preserve">https://www.numberanalytics.com/blog/deep-dive-harmonic-sequences-overview-theory-implications</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 series (mathematics) - Wikipedia, accessed June 4,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https://en.wikipedia.org/wiki/Harmonic_series_(mathematics)</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Harmonic Progression Program | GeeksforGeeks, accessed June 4, 2025, </w:t>
      </w:r>
      <w:hyperlink r:id="rId30">
        <w:r w:rsidDel="00000000" w:rsidR="00000000" w:rsidRPr="00000000">
          <w:rPr>
            <w:rFonts w:ascii="Google Sans" w:cs="Google Sans" w:eastAsia="Google Sans" w:hAnsi="Google Sans"/>
            <w:color w:val="0000ee"/>
            <w:sz w:val="24"/>
            <w:szCs w:val="24"/>
            <w:u w:val="single"/>
            <w:rtl w:val="0"/>
          </w:rPr>
          <w:t xml:space="preserve">https://www.geeksforgeeks.org/harmonic-progression/</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Zero-point energy - Wikipedia, accessed June 4,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https://en.wikipedia.org/wiki/Zero-point_energy</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 The Harmonic Oscillator Energy Levels - Chemistry LibreTexts, accessed June 4, 2025, </w:t>
      </w:r>
      <w:hyperlink r:id="rId32">
        <w:r w:rsidDel="00000000" w:rsidR="00000000" w:rsidRPr="00000000">
          <w:rPr>
            <w:rFonts w:ascii="Google Sans" w:cs="Google Sans" w:eastAsia="Google Sans" w:hAnsi="Google Sans"/>
            <w:color w:val="0000ee"/>
            <w:sz w:val="24"/>
            <w:szCs w:val="24"/>
            <w:u w:val="single"/>
            <w:rtl w:val="0"/>
          </w:rPr>
          <w:t xml:space="preserve">https://chem.libretexts.org/Courses/Pacific_Union_College/Quantum_Chemistry/05%3A_The_Harmonic_Oscillator_and_the_Rigid_Rotor/5.04%3A_The_Harmonic_Oscillator_Energy_Levels</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osf.io, accessed June 4, 2025, </w:t>
      </w:r>
      <w:hyperlink r:id="rId33">
        <w:r w:rsidDel="00000000" w:rsidR="00000000" w:rsidRPr="00000000">
          <w:rPr>
            <w:rFonts w:ascii="Google Sans" w:cs="Google Sans" w:eastAsia="Google Sans" w:hAnsi="Google Sans"/>
            <w:color w:val="0000ee"/>
            <w:sz w:val="24"/>
            <w:szCs w:val="24"/>
            <w:u w:val="single"/>
            <w:rtl w:val="0"/>
          </w:rPr>
          <w:t xml:space="preserve">https://osf.io/wd5z6_v1/download/?format=pdf</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quside.com, accessed June 2, 2025, </w:t>
      </w:r>
      <w:hyperlink r:id="rId34">
        <w:r w:rsidDel="00000000" w:rsidR="00000000" w:rsidRPr="00000000">
          <w:rPr>
            <w:rFonts w:ascii="Google Sans" w:cs="Google Sans" w:eastAsia="Google Sans" w:hAnsi="Google Sans"/>
            <w:color w:val="0000ee"/>
            <w:sz w:val="24"/>
            <w:szCs w:val="24"/>
            <w:u w:val="single"/>
            <w:rtl w:val="0"/>
          </w:rPr>
          <w:t xml:space="preserve">https://quside.com/what-is-quantum-entropy/#:~:text=information%20through%20cryptography.-,Concept%20Of%20Quantum%20Entropy,areas%20of%20quantum%20information%20theory.</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entropies - Scholarpedia, accessed June 2, 2025, </w:t>
      </w:r>
      <w:hyperlink r:id="rId35">
        <w:r w:rsidDel="00000000" w:rsidR="00000000" w:rsidRPr="00000000">
          <w:rPr>
            <w:rFonts w:ascii="Google Sans" w:cs="Google Sans" w:eastAsia="Google Sans" w:hAnsi="Google Sans"/>
            <w:color w:val="0000ee"/>
            <w:sz w:val="24"/>
            <w:szCs w:val="24"/>
            <w:u w:val="single"/>
            <w:rtl w:val="0"/>
          </w:rPr>
          <w:t xml:space="preserve">http://www.scholarpedia.org/article/Quantum_entropies</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Convex Regularized Recursive Minimum Error Entropy Algorithm - MDPI, accessed June 4, 2025, </w:t>
      </w:r>
      <w:hyperlink r:id="rId36">
        <w:r w:rsidDel="00000000" w:rsidR="00000000" w:rsidRPr="00000000">
          <w:rPr>
            <w:rFonts w:ascii="Google Sans" w:cs="Google Sans" w:eastAsia="Google Sans" w:hAnsi="Google Sans"/>
            <w:color w:val="0000ee"/>
            <w:sz w:val="24"/>
            <w:szCs w:val="24"/>
            <w:u w:val="single"/>
            <w:rtl w:val="0"/>
          </w:rPr>
          <w:t xml:space="preserve">https://www.mdpi.com/2079-9292/13/5/992</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Entropy Mechanism of Reinforcement Learning for Reasoning Language Models - arXiv, accessed June 4, 2025, </w:t>
      </w:r>
      <w:hyperlink r:id="rId37">
        <w:r w:rsidDel="00000000" w:rsidR="00000000" w:rsidRPr="00000000">
          <w:rPr>
            <w:rFonts w:ascii="Google Sans" w:cs="Google Sans" w:eastAsia="Google Sans" w:hAnsi="Google Sans"/>
            <w:color w:val="0000ee"/>
            <w:sz w:val="24"/>
            <w:szCs w:val="24"/>
            <w:u w:val="single"/>
            <w:rtl w:val="0"/>
          </w:rPr>
          <w:t xml:space="preserve">https://arxiv.org/html/2505.22617v1</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versus NP problem - Wikipedia, accessed June 4,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https://en.wikipedia.org/wiki/P_versus_NP_problem</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vs NP - Clay Mathematics Institute, accessed June 4, 2025, </w:t>
      </w:r>
      <w:hyperlink r:id="rId39">
        <w:r w:rsidDel="00000000" w:rsidR="00000000" w:rsidRPr="00000000">
          <w:rPr>
            <w:rFonts w:ascii="Google Sans" w:cs="Google Sans" w:eastAsia="Google Sans" w:hAnsi="Google Sans"/>
            <w:color w:val="0000ee"/>
            <w:sz w:val="24"/>
            <w:szCs w:val="24"/>
            <w:u w:val="single"/>
            <w:rtl w:val="0"/>
          </w:rPr>
          <w:t xml:space="preserve">https://www.claymath.org/millennium/p-vs-np/</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prime numbers be isolated as zeros of a harmonic wave function? - MathOverflow, accessed June 4, 2025, </w:t>
      </w:r>
      <w:hyperlink r:id="rId40">
        <w:r w:rsidDel="00000000" w:rsidR="00000000" w:rsidRPr="00000000">
          <w:rPr>
            <w:rFonts w:ascii="Google Sans" w:cs="Google Sans" w:eastAsia="Google Sans" w:hAnsi="Google Sans"/>
            <w:color w:val="0000ee"/>
            <w:sz w:val="24"/>
            <w:szCs w:val="24"/>
            <w:u w:val="single"/>
            <w:rtl w:val="0"/>
          </w:rPr>
          <w:t xml:space="preserve">https://mathoverflow.net/questions/489412/can-prime-numbers-be-isolated-as-zeros-of-a-harmonic-wave-function</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Navier-Stokes equation | EBSCO Research Starters, accessed June 4, 2025, </w:t>
      </w:r>
      <w:hyperlink r:id="rId41">
        <w:r w:rsidDel="00000000" w:rsidR="00000000" w:rsidRPr="00000000">
          <w:rPr>
            <w:rFonts w:ascii="Google Sans" w:cs="Google Sans" w:eastAsia="Google Sans" w:hAnsi="Google Sans"/>
            <w:color w:val="0000ee"/>
            <w:sz w:val="24"/>
            <w:szCs w:val="24"/>
            <w:u w:val="single"/>
            <w:rtl w:val="0"/>
          </w:rPr>
          <w:t xml:space="preserve">https://www.ebsco.com/research-starters/mathematics/navier-stokes-equation</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Navier-Stokes Equations, accessed June 4, 2025, </w:t>
      </w:r>
      <w:hyperlink r:id="rId42">
        <w:r w:rsidDel="00000000" w:rsidR="00000000" w:rsidRPr="00000000">
          <w:rPr>
            <w:rFonts w:ascii="Google Sans" w:cs="Google Sans" w:eastAsia="Google Sans" w:hAnsi="Google Sans"/>
            <w:color w:val="0000ee"/>
            <w:sz w:val="24"/>
            <w:szCs w:val="24"/>
            <w:u w:val="single"/>
            <w:rtl w:val="0"/>
          </w:rPr>
          <w:t xml:space="preserve">https://www.grc.nasa.gov/www/k-12/airplane/nseqs.html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thoverflow.net/questions/489412/can-prime-numbers-be-isolated-as-zeros-of-a-harmonic-wave-function" TargetMode="External"/><Relationship Id="rId20" Type="http://schemas.openxmlformats.org/officeDocument/2006/relationships/hyperlink" Target="https://courses.lumenlearning.com/suny-ap1/chapter/homeostasis-and-feedback-loops/" TargetMode="External"/><Relationship Id="rId42" Type="http://schemas.openxmlformats.org/officeDocument/2006/relationships/hyperlink" Target="https://www.grc.nasa.gov/www/k-12/airplane/nseqs.html" TargetMode="External"/><Relationship Id="rId41" Type="http://schemas.openxmlformats.org/officeDocument/2006/relationships/hyperlink" Target="https://www.ebsco.com/research-starters/mathematics/navier-stokes-equation" TargetMode="External"/><Relationship Id="rId22" Type="http://schemas.openxmlformats.org/officeDocument/2006/relationships/hyperlink" Target="https://arxiv.org/abs/1201.1418" TargetMode="External"/><Relationship Id="rId21" Type="http://schemas.openxmlformats.org/officeDocument/2006/relationships/hyperlink" Target="https://zenodo.org/records/15472010" TargetMode="External"/><Relationship Id="rId24" Type="http://schemas.openxmlformats.org/officeDocument/2006/relationships/hyperlink" Target="https://en.wikipedia.org/wiki/Resonance" TargetMode="External"/><Relationship Id="rId23" Type="http://schemas.openxmlformats.org/officeDocument/2006/relationships/hyperlink" Target="https://news.mit.edu/2025/fast-control-methods-enable-record-setting-fidelity-superconducting-qubit-01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iety-labs.elifesciences.org/articles/by?article_doi=10.31219/osf.io/jz6kg_v1" TargetMode="External"/><Relationship Id="rId26" Type="http://schemas.openxmlformats.org/officeDocument/2006/relationships/hyperlink" Target="https://en.wikipedia.org/wiki/Gauge_theory" TargetMode="External"/><Relationship Id="rId25" Type="http://schemas.openxmlformats.org/officeDocument/2006/relationships/hyperlink" Target="https://www.hep.phy.cam.ac.uk/~gripaios/gft_lecture_notes.pdf" TargetMode="External"/><Relationship Id="rId28" Type="http://schemas.openxmlformats.org/officeDocument/2006/relationships/hyperlink" Target="https://www.numberanalytics.com/blog/deep-dive-harmonic-sequences-overview-theory-implications" TargetMode="External"/><Relationship Id="rId27" Type="http://schemas.openxmlformats.org/officeDocument/2006/relationships/hyperlink" Target="https://www4.acenet.edu/harmonic-series-math" TargetMode="External"/><Relationship Id="rId5" Type="http://schemas.openxmlformats.org/officeDocument/2006/relationships/styles" Target="styles.xml"/><Relationship Id="rId6" Type="http://schemas.openxmlformats.org/officeDocument/2006/relationships/hyperlink" Target="https://www.spinquanta.com/news-detail/understanding-quantum-decoherence-the-ultimate-expert-guide" TargetMode="External"/><Relationship Id="rId29" Type="http://schemas.openxmlformats.org/officeDocument/2006/relationships/hyperlink" Target="https://en.wikipedia.org/wiki/Harmonic_series_(mathematics)" TargetMode="External"/><Relationship Id="rId7" Type="http://schemas.openxmlformats.org/officeDocument/2006/relationships/hyperlink" Target="https://en.wikipedia.org/wiki/Quantum_decoherence" TargetMode="External"/><Relationship Id="rId8" Type="http://schemas.openxmlformats.org/officeDocument/2006/relationships/hyperlink" Target="https://www.researchgate.net/publication/391820621_Recursive_Field_Dynamics_and_the_Death_of_Space-Time" TargetMode="External"/><Relationship Id="rId31" Type="http://schemas.openxmlformats.org/officeDocument/2006/relationships/hyperlink" Target="https://en.wikipedia.org/wiki/Zero-point_energy" TargetMode="External"/><Relationship Id="rId30" Type="http://schemas.openxmlformats.org/officeDocument/2006/relationships/hyperlink" Target="https://www.geeksforgeeks.org/harmonic-progression/" TargetMode="External"/><Relationship Id="rId11" Type="http://schemas.openxmlformats.org/officeDocument/2006/relationships/hyperlink" Target="https://www.researchgate.net/publication/391268488_Unified_Reality_Theory_Recursive_Field_Dynamics_as_a_Framework_for_Cosmology_and_Dark_Matter#:~:text=The%20approach%20uses%20two%20essential,continuation%20to%20the%20complex%20plane." TargetMode="External"/><Relationship Id="rId33" Type="http://schemas.openxmlformats.org/officeDocument/2006/relationships/hyperlink" Target="https://osf.io/wd5z6_v1/download/?format=pdf" TargetMode="External"/><Relationship Id="rId10" Type="http://schemas.openxmlformats.org/officeDocument/2006/relationships/hyperlink" Target="https://www.preprints.org/frontend/manuscript/c0378b98eac5cc94d9194c0ea9e44d0b/download_pub" TargetMode="External"/><Relationship Id="rId32" Type="http://schemas.openxmlformats.org/officeDocument/2006/relationships/hyperlink" Target="https://chem.libretexts.org/Courses/Pacific_Union_College/Quantum_Chemistry/05%3A_The_Harmonic_Oscillator_and_the_Rigid_Rotor/5.04%3A_The_Harmonic_Oscillator_Energy_Levels" TargetMode="External"/><Relationship Id="rId13" Type="http://schemas.openxmlformats.org/officeDocument/2006/relationships/hyperlink" Target="https://en.wikipedia.org/wiki/Consciousness_causes_collapse" TargetMode="External"/><Relationship Id="rId35" Type="http://schemas.openxmlformats.org/officeDocument/2006/relationships/hyperlink" Target="http://www.scholarpedia.org/article/Quantum_entropies" TargetMode="External"/><Relationship Id="rId12" Type="http://schemas.openxmlformats.org/officeDocument/2006/relationships/hyperlink" Target="https://zenodo.org/records/15471717" TargetMode="External"/><Relationship Id="rId34" Type="http://schemas.openxmlformats.org/officeDocument/2006/relationships/hyperlink" Target="https://quside.com/what-is-quantum-entropy/#:~:text=information%20through%20cryptography.-,Concept%20Of%20Quantum%20Entropy,areas%20of%20quantum%20information%20theory." TargetMode="External"/><Relationship Id="rId15" Type="http://schemas.openxmlformats.org/officeDocument/2006/relationships/hyperlink" Target="https://www.researchgate.net/publication/391268488_Unified_Reality_Theory_Recursive_Field_Dynamics_as_a_Framework_for_Cosmology_and_Dark_Matter" TargetMode="External"/><Relationship Id="rId37" Type="http://schemas.openxmlformats.org/officeDocument/2006/relationships/hyperlink" Target="https://arxiv.org/html/2505.22617v1" TargetMode="External"/><Relationship Id="rId14" Type="http://schemas.openxmlformats.org/officeDocument/2006/relationships/hyperlink" Target="https://www.quora.com/Since-Quantum-Mechanics-relies-on-the-observer-to-collapse-the-probability-function-is-the-observers-consciousness-the-cause-of-quantum-events" TargetMode="External"/><Relationship Id="rId36" Type="http://schemas.openxmlformats.org/officeDocument/2006/relationships/hyperlink" Target="https://www.mdpi.com/2079-9292/13/5/992" TargetMode="External"/><Relationship Id="rId17" Type="http://schemas.openxmlformats.org/officeDocument/2006/relationships/hyperlink" Target="https://publish.obsidian.md/followtheidea/Content/John/Recursive+Thinking+-+explored" TargetMode="External"/><Relationship Id="rId39" Type="http://schemas.openxmlformats.org/officeDocument/2006/relationships/hyperlink" Target="https://www.claymath.org/millennium/p-vs-np/" TargetMode="External"/><Relationship Id="rId16" Type="http://schemas.openxmlformats.org/officeDocument/2006/relationships/hyperlink" Target="https://sciety.org/articles/activity/10.31219/osf.io/nwktq_v1?utm_source=sciety_labs_article_page" TargetMode="External"/><Relationship Id="rId38" Type="http://schemas.openxmlformats.org/officeDocument/2006/relationships/hyperlink" Target="https://en.wikipedia.org/wiki/P_versus_NP_problem" TargetMode="External"/><Relationship Id="rId19" Type="http://schemas.openxmlformats.org/officeDocument/2006/relationships/hyperlink" Target="https://www.sfu.ca/complex-systems-frameworks/frameworks/strategies/feedback-loops.html" TargetMode="External"/><Relationship Id="rId18" Type="http://schemas.openxmlformats.org/officeDocument/2006/relationships/hyperlink" Target="https://en.wikipedia.org/wiki/Recur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